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B34CC" w14:textId="4C19580C" w:rsidR="00D85EDE" w:rsidRPr="00A963F2" w:rsidRDefault="00D85EDE" w:rsidP="00A90FC1">
      <w:pPr>
        <w:spacing w:after="0"/>
        <w:jc w:val="center"/>
        <w:rPr>
          <w:b/>
        </w:rPr>
      </w:pPr>
      <w:r w:rsidRPr="00A963F2">
        <w:rPr>
          <w:b/>
        </w:rPr>
        <w:t>11. Teljesítmény: kontroll és teljesítménymenedzsment</w:t>
      </w:r>
      <w:r w:rsidR="00A963F2">
        <w:rPr>
          <w:b/>
        </w:rPr>
        <w:t xml:space="preserve"> </w:t>
      </w:r>
    </w:p>
    <w:p w14:paraId="392E049B" w14:textId="35738707" w:rsidR="00A963F2" w:rsidRPr="00A963F2" w:rsidRDefault="00A963F2" w:rsidP="00A90FC1">
      <w:pPr>
        <w:spacing w:after="0"/>
        <w:jc w:val="center"/>
        <w:rPr>
          <w:rFonts w:ascii="Franklin Gothic Book" w:hAnsi="Franklin Gothic Book"/>
          <w:b/>
          <w:bCs/>
          <w:sz w:val="20"/>
          <w:szCs w:val="20"/>
        </w:rPr>
      </w:pPr>
      <w:r w:rsidRPr="00A963F2">
        <w:rPr>
          <w:b/>
        </w:rPr>
        <w:t>FOGALMAK</w:t>
      </w:r>
    </w:p>
    <w:p w14:paraId="1E142916" w14:textId="77777777" w:rsidR="007673E7" w:rsidRPr="00E1130F" w:rsidRDefault="007673E7" w:rsidP="00A90FC1">
      <w:pPr>
        <w:spacing w:after="0"/>
        <w:jc w:val="center"/>
        <w:rPr>
          <w:rFonts w:ascii="Franklin Gothic Book" w:hAnsi="Franklin Gothic Book"/>
          <w:b/>
          <w:bCs/>
          <w:sz w:val="20"/>
          <w:szCs w:val="20"/>
        </w:rPr>
      </w:pPr>
    </w:p>
    <w:p w14:paraId="663348A5" w14:textId="16436B2D" w:rsidR="00D85EDE" w:rsidRPr="00A963F2" w:rsidRDefault="00D85EDE" w:rsidP="00D85EDE">
      <w:pPr>
        <w:spacing w:before="120" w:after="0"/>
        <w:jc w:val="both"/>
        <w:rPr>
          <w:rFonts w:cstheme="minorHAnsi"/>
          <w:b/>
          <w:bCs/>
          <w:sz w:val="24"/>
          <w:szCs w:val="24"/>
        </w:rPr>
      </w:pPr>
      <w:r w:rsidRPr="00A963F2">
        <w:rPr>
          <w:rFonts w:cstheme="minorHAnsi"/>
          <w:b/>
          <w:bCs/>
          <w:sz w:val="24"/>
          <w:szCs w:val="24"/>
        </w:rPr>
        <w:t>Ellenőrzés (mint vezetési funkció)</w:t>
      </w:r>
    </w:p>
    <w:p w14:paraId="5876C43F" w14:textId="77777777" w:rsidR="00D85EDE" w:rsidRPr="00A963F2" w:rsidRDefault="00D85EDE" w:rsidP="00D85EDE">
      <w:pPr>
        <w:spacing w:after="0"/>
        <w:jc w:val="both"/>
        <w:rPr>
          <w:rFonts w:cstheme="minorHAnsi"/>
          <w:bCs/>
          <w:sz w:val="24"/>
          <w:szCs w:val="24"/>
        </w:rPr>
      </w:pPr>
      <w:r w:rsidRPr="00A963F2">
        <w:rPr>
          <w:rFonts w:cstheme="minorHAnsi"/>
          <w:bCs/>
          <w:sz w:val="24"/>
          <w:szCs w:val="24"/>
        </w:rPr>
        <w:t>Az adott teljesítmény mérési mechanizmusának, vagy rendszerének létrehozása annak érdekében, hogy az ezáltal szolgáltatott adatok összehasonlíthatóak legyenek az előzetesen meghatározott követelményekkel, majd ezen információkat visszacsatolja.</w:t>
      </w:r>
    </w:p>
    <w:p w14:paraId="4B9C8801" w14:textId="053AEBF1" w:rsidR="00D85EDE" w:rsidRDefault="00D85EDE" w:rsidP="00A90FC1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407A2BD5" w14:textId="040B437F" w:rsidR="00A963F2" w:rsidRDefault="00A963F2" w:rsidP="00A90FC1">
      <w:pPr>
        <w:spacing w:after="0"/>
        <w:jc w:val="both"/>
        <w:rPr>
          <w:rFonts w:cstheme="minorHAnsi"/>
          <w:bCs/>
          <w:sz w:val="24"/>
          <w:szCs w:val="24"/>
        </w:rPr>
      </w:pPr>
      <w:r w:rsidRPr="00566A23">
        <w:rPr>
          <w:rFonts w:cstheme="minorHAnsi"/>
          <w:bCs/>
          <w:sz w:val="24"/>
          <w:szCs w:val="24"/>
        </w:rPr>
        <w:t>„</w:t>
      </w:r>
      <w:r w:rsidRPr="00566A23">
        <w:rPr>
          <w:rFonts w:cstheme="minorHAnsi"/>
          <w:b/>
          <w:sz w:val="24"/>
          <w:szCs w:val="24"/>
        </w:rPr>
        <w:t>A kontroll</w:t>
      </w:r>
      <w:r w:rsidRPr="00566A23">
        <w:rPr>
          <w:rFonts w:cstheme="minorHAnsi"/>
          <w:bCs/>
          <w:sz w:val="24"/>
          <w:szCs w:val="24"/>
        </w:rPr>
        <w:t xml:space="preserve"> a szervezeti célok elérését segítő, visszacsatoláson alapuló folyamat, amelynek során a vezetők a kontrollált egység egyes jellemzőire előzetesen standardokat állapítanak meg, amelyek aktuális értékeit a </w:t>
      </w:r>
      <w:r w:rsidRPr="00A963F2">
        <w:rPr>
          <w:rFonts w:cstheme="minorHAnsi"/>
          <w:bCs/>
          <w:sz w:val="24"/>
          <w:szCs w:val="24"/>
        </w:rPr>
        <w:t xml:space="preserve">kontrollfolyamat </w:t>
      </w:r>
      <w:r w:rsidRPr="00566A23">
        <w:rPr>
          <w:rFonts w:cstheme="minorHAnsi"/>
          <w:bCs/>
          <w:sz w:val="24"/>
          <w:szCs w:val="24"/>
        </w:rPr>
        <w:t>során mérik és összehasonlítják a standardokkal, a standardokban meghatározott és a tényleges jellemzők eltérése esetén pedig beavatkoznak.” (Dobák-Antal, 2013., 422.o.)</w:t>
      </w:r>
    </w:p>
    <w:p w14:paraId="3F291862" w14:textId="08309034" w:rsidR="00A963F2" w:rsidRDefault="00A963F2" w:rsidP="00A90FC1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4A18BFC1" w14:textId="22295200" w:rsidR="00A963F2" w:rsidRDefault="00A963F2" w:rsidP="00A90FC1">
      <w:pPr>
        <w:spacing w:after="0"/>
        <w:jc w:val="both"/>
        <w:rPr>
          <w:sz w:val="24"/>
          <w:szCs w:val="24"/>
        </w:rPr>
      </w:pPr>
      <w:r w:rsidRPr="00A47FD2">
        <w:rPr>
          <w:b/>
          <w:bCs/>
          <w:sz w:val="24"/>
          <w:szCs w:val="24"/>
        </w:rPr>
        <w:t>Piaci kontroll</w:t>
      </w:r>
      <w:r w:rsidRPr="00A47FD2">
        <w:rPr>
          <w:sz w:val="24"/>
          <w:szCs w:val="24"/>
        </w:rPr>
        <w:t>, vagy outputkontroll során a vezető az elvárt eredményt határozza meg, annak elérési módját azonban rábízza az adott szervezeti egység vezetésére.</w:t>
      </w:r>
    </w:p>
    <w:p w14:paraId="263B9BE6" w14:textId="6DF3314E" w:rsidR="00A963F2" w:rsidRDefault="00A963F2" w:rsidP="00A90FC1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25B7651D" w14:textId="58E307BD" w:rsidR="00A963F2" w:rsidRDefault="00A963F2" w:rsidP="00A90FC1">
      <w:pPr>
        <w:spacing w:after="0"/>
        <w:jc w:val="both"/>
        <w:rPr>
          <w:sz w:val="24"/>
          <w:szCs w:val="24"/>
        </w:rPr>
      </w:pPr>
      <w:r w:rsidRPr="00A47FD2">
        <w:rPr>
          <w:b/>
          <w:bCs/>
          <w:sz w:val="24"/>
          <w:szCs w:val="24"/>
        </w:rPr>
        <w:t>Bürokratikus kontroll</w:t>
      </w:r>
      <w:r w:rsidRPr="00A47FD2">
        <w:rPr>
          <w:sz w:val="24"/>
          <w:szCs w:val="24"/>
        </w:rPr>
        <w:t>, a szabályok betartásának kontrollja, vagy tevékenységkontrollként is ismert, ebben az esetben a hierarchia felsőbb szintjén lévők ellenőrizhetik az alsóbb szinten lévőket.</w:t>
      </w:r>
    </w:p>
    <w:p w14:paraId="18ACC716" w14:textId="2D69FB47" w:rsidR="00A963F2" w:rsidRDefault="00A963F2" w:rsidP="00A90FC1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5D99AF3" w14:textId="402513DF" w:rsidR="00A963F2" w:rsidRDefault="00A963F2" w:rsidP="00A90FC1">
      <w:pPr>
        <w:spacing w:after="0"/>
        <w:jc w:val="both"/>
        <w:rPr>
          <w:sz w:val="24"/>
          <w:szCs w:val="24"/>
        </w:rPr>
      </w:pPr>
      <w:r w:rsidRPr="00A47FD2">
        <w:rPr>
          <w:b/>
          <w:bCs/>
          <w:sz w:val="24"/>
          <w:szCs w:val="24"/>
        </w:rPr>
        <w:t>Klánkontroll</w:t>
      </w:r>
      <w:r w:rsidRPr="00A47FD2">
        <w:rPr>
          <w:sz w:val="24"/>
          <w:szCs w:val="24"/>
        </w:rPr>
        <w:t>, a normák, értékek betartásának kontrollja, magatartási kontroll, a résztvevők személyére, motivációira irányul.</w:t>
      </w:r>
    </w:p>
    <w:p w14:paraId="69783AE9" w14:textId="77777777" w:rsidR="00A963F2" w:rsidRPr="00A963F2" w:rsidRDefault="00A963F2" w:rsidP="00A90FC1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68A7CCD4" w14:textId="770666A4" w:rsidR="00A76E1E" w:rsidRPr="00A963F2" w:rsidRDefault="00A90FC1" w:rsidP="00A90FC1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A963F2">
        <w:rPr>
          <w:rFonts w:cstheme="minorHAnsi"/>
          <w:b/>
          <w:bCs/>
          <w:sz w:val="24"/>
          <w:szCs w:val="24"/>
        </w:rPr>
        <w:t>Teljesítmény</w:t>
      </w:r>
    </w:p>
    <w:p w14:paraId="0869E1D2" w14:textId="77777777" w:rsidR="00A90FC1" w:rsidRPr="00A963F2" w:rsidRDefault="00A90FC1" w:rsidP="00A90FC1">
      <w:pPr>
        <w:spacing w:after="0"/>
        <w:jc w:val="both"/>
        <w:rPr>
          <w:rFonts w:cstheme="minorHAnsi"/>
          <w:bCs/>
          <w:sz w:val="24"/>
          <w:szCs w:val="24"/>
        </w:rPr>
      </w:pPr>
      <w:r w:rsidRPr="00A963F2">
        <w:rPr>
          <w:rFonts w:cstheme="minorHAnsi"/>
          <w:bCs/>
          <w:sz w:val="24"/>
          <w:szCs w:val="24"/>
        </w:rPr>
        <w:t>A teljesítmény az egyén szempontjából a képesség és a szorgalom együttes eredménye, szervezeti szempontból pedig a feladat minőségi és mennyiségi tényezőivel jellemezhető.</w:t>
      </w:r>
    </w:p>
    <w:p w14:paraId="6108F1FB" w14:textId="3BA398C2" w:rsidR="00A90FC1" w:rsidRDefault="00A90FC1" w:rsidP="00A90FC1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0E2828BD" w14:textId="35AFA178" w:rsidR="00C11284" w:rsidRPr="00C11284" w:rsidRDefault="00C11284" w:rsidP="00A90FC1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C11284">
        <w:rPr>
          <w:rFonts w:cstheme="minorHAnsi"/>
          <w:b/>
          <w:bCs/>
          <w:sz w:val="24"/>
          <w:szCs w:val="24"/>
        </w:rPr>
        <w:t>Teljesítménymenedzsment folyamat</w:t>
      </w:r>
    </w:p>
    <w:p w14:paraId="123EFB91" w14:textId="41F9528F" w:rsidR="00C11284" w:rsidRDefault="00C11284" w:rsidP="00A90FC1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„Teljesítménymenedzsment folyamatnak nevezzük a célkitűzés, teljesítménymérés és -értékelés, visszacsatolás, követés egységes rendszerét, amelynek célja az egyéni teljesítmény a vállalat stratégiai céljai közötti összhang megteremtése.” (Dessler G., 2005. in </w:t>
      </w:r>
      <w:r>
        <w:rPr>
          <w:rFonts w:cs="Times New Roman"/>
          <w:sz w:val="24"/>
          <w:szCs w:val="24"/>
        </w:rPr>
        <w:t>Csillag S., 2014. 242.o.)</w:t>
      </w:r>
    </w:p>
    <w:p w14:paraId="2C683ECC" w14:textId="77777777" w:rsidR="00C11284" w:rsidRPr="00A963F2" w:rsidRDefault="00C11284" w:rsidP="00A90FC1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2F3808F8" w14:textId="77777777" w:rsidR="00A90FC1" w:rsidRPr="00A963F2" w:rsidRDefault="00A90FC1" w:rsidP="00A90FC1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A963F2">
        <w:rPr>
          <w:rFonts w:cstheme="minorHAnsi"/>
          <w:b/>
          <w:bCs/>
          <w:sz w:val="24"/>
          <w:szCs w:val="24"/>
        </w:rPr>
        <w:t>Teljesítményértékelés</w:t>
      </w:r>
    </w:p>
    <w:p w14:paraId="13BCE352" w14:textId="77777777" w:rsidR="00A90FC1" w:rsidRPr="00A963F2" w:rsidRDefault="00A90FC1" w:rsidP="00A90FC1">
      <w:pPr>
        <w:spacing w:after="0"/>
        <w:jc w:val="both"/>
        <w:rPr>
          <w:rFonts w:cstheme="minorHAnsi"/>
          <w:bCs/>
          <w:sz w:val="24"/>
          <w:szCs w:val="24"/>
        </w:rPr>
      </w:pPr>
      <w:r w:rsidRPr="00A963F2">
        <w:rPr>
          <w:rFonts w:cstheme="minorHAnsi"/>
          <w:bCs/>
          <w:sz w:val="24"/>
          <w:szCs w:val="24"/>
        </w:rPr>
        <w:t>A szervezetnek az egyéni teljesítmény értékelésére irányuló tevékenysége, amely révén áttekintést kap arról, hogy az egyén mennyire jól hajtotta végre feladatait.</w:t>
      </w:r>
    </w:p>
    <w:p w14:paraId="5069705E" w14:textId="77777777" w:rsidR="00A90FC1" w:rsidRPr="00A963F2" w:rsidRDefault="00A90FC1" w:rsidP="00A90FC1">
      <w:pPr>
        <w:spacing w:after="0"/>
        <w:jc w:val="both"/>
        <w:rPr>
          <w:rFonts w:cstheme="minorHAnsi"/>
          <w:bCs/>
          <w:sz w:val="24"/>
          <w:szCs w:val="24"/>
        </w:rPr>
      </w:pPr>
      <w:r w:rsidRPr="00A963F2">
        <w:rPr>
          <w:rFonts w:cstheme="minorHAnsi"/>
          <w:bCs/>
          <w:sz w:val="24"/>
          <w:szCs w:val="24"/>
        </w:rPr>
        <w:t xml:space="preserve">A legkülönbözőbb kategóriájú alkalmazottak munkavégzés során nyújtott személyes teljesítményének a munkaköri követelményekkel való egybevetése; a valamely időszak konkrét feladatai teljesítésének színvonalát, a határidők betartását és más jellemzőket </w:t>
      </w:r>
      <w:r w:rsidRPr="00A963F2">
        <w:rPr>
          <w:rFonts w:cstheme="minorHAnsi"/>
          <w:bCs/>
          <w:sz w:val="24"/>
          <w:szCs w:val="24"/>
        </w:rPr>
        <w:lastRenderedPageBreak/>
        <w:t>rendszerint a közvetlen vezető állapítja meg, olykor az azonos szinten együtt dolgozó munkatársak vagy beosztottak véleményezik.</w:t>
      </w:r>
    </w:p>
    <w:p w14:paraId="7808AD19" w14:textId="77777777" w:rsidR="00A76E1E" w:rsidRPr="00A963F2" w:rsidRDefault="00A76E1E" w:rsidP="00A90FC1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7FE587F2" w14:textId="77777777" w:rsidR="00A90FC1" w:rsidRPr="00A963F2" w:rsidRDefault="00A90FC1" w:rsidP="00A90FC1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A963F2">
        <w:rPr>
          <w:rFonts w:cstheme="minorHAnsi"/>
          <w:b/>
          <w:bCs/>
          <w:sz w:val="24"/>
          <w:szCs w:val="24"/>
        </w:rPr>
        <w:t>Értékelő cél</w:t>
      </w:r>
    </w:p>
    <w:p w14:paraId="239D5676" w14:textId="77777777" w:rsidR="00A90FC1" w:rsidRPr="00A963F2" w:rsidRDefault="00A90FC1" w:rsidP="00A90FC1">
      <w:pPr>
        <w:spacing w:after="0"/>
        <w:jc w:val="both"/>
        <w:rPr>
          <w:rFonts w:cstheme="minorHAnsi"/>
          <w:bCs/>
          <w:sz w:val="24"/>
          <w:szCs w:val="24"/>
        </w:rPr>
      </w:pPr>
      <w:r w:rsidRPr="00A963F2">
        <w:rPr>
          <w:rFonts w:cstheme="minorHAnsi"/>
          <w:bCs/>
          <w:sz w:val="24"/>
          <w:szCs w:val="24"/>
        </w:rPr>
        <w:t>A cél maga az értékelés, mely valamilyen – a munkatársat érintő – döntés alapja lesz. Ez a döntés lehet kompenzációval kapcsolatos, megalapozhat egy tervezett munkaerőmozgást, vagy szolgálhatja a munkakör keretén belüli változtatást</w:t>
      </w:r>
    </w:p>
    <w:p w14:paraId="660AB6F8" w14:textId="77777777" w:rsidR="00A90FC1" w:rsidRPr="00A963F2" w:rsidRDefault="00A90FC1" w:rsidP="00A90FC1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441A3A96" w14:textId="77777777" w:rsidR="00A90FC1" w:rsidRPr="00A963F2" w:rsidRDefault="00A90FC1" w:rsidP="00A90FC1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A963F2">
        <w:rPr>
          <w:rFonts w:cstheme="minorHAnsi"/>
          <w:b/>
          <w:bCs/>
          <w:sz w:val="24"/>
          <w:szCs w:val="24"/>
        </w:rPr>
        <w:t>Fejlesztési cél</w:t>
      </w:r>
    </w:p>
    <w:p w14:paraId="3D4654F3" w14:textId="77777777" w:rsidR="00A90FC1" w:rsidRPr="00A963F2" w:rsidRDefault="004965D7" w:rsidP="00A90FC1">
      <w:pPr>
        <w:spacing w:after="0"/>
        <w:jc w:val="both"/>
        <w:rPr>
          <w:rFonts w:cstheme="minorHAnsi"/>
          <w:bCs/>
          <w:sz w:val="24"/>
          <w:szCs w:val="24"/>
        </w:rPr>
      </w:pPr>
      <w:r w:rsidRPr="00A963F2">
        <w:rPr>
          <w:rFonts w:cstheme="minorHAnsi"/>
          <w:bCs/>
          <w:sz w:val="24"/>
          <w:szCs w:val="24"/>
        </w:rPr>
        <w:t>A cél valamilyen fejlesztési, elvárt fejlődési irány, képzési terület meghatározása, vagyis a munkatárs személyiségének, képzettségének, képességének, készségeinek, motivációjának (pl. teljesítménymotivációval kapcsolatos beállítódásának: siker-orientáció, kudarckerülés) fejlesztése.</w:t>
      </w:r>
    </w:p>
    <w:p w14:paraId="4E35BA8E" w14:textId="77777777" w:rsidR="00A90FC1" w:rsidRPr="00A963F2" w:rsidRDefault="00A90FC1" w:rsidP="00A90FC1">
      <w:pPr>
        <w:spacing w:after="0"/>
        <w:jc w:val="both"/>
        <w:rPr>
          <w:rFonts w:cstheme="minorHAnsi"/>
          <w:bCs/>
          <w:sz w:val="24"/>
          <w:szCs w:val="24"/>
        </w:rPr>
      </w:pPr>
    </w:p>
    <w:sectPr w:rsidR="00A90FC1" w:rsidRPr="00A96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B527B"/>
    <w:multiLevelType w:val="hybridMultilevel"/>
    <w:tmpl w:val="FBE04254"/>
    <w:lvl w:ilvl="0" w:tplc="18608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161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8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E6F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6EC4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2D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FC3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7EF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1A74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80B3B51"/>
    <w:multiLevelType w:val="hybridMultilevel"/>
    <w:tmpl w:val="B8E0F5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D4D9A"/>
    <w:multiLevelType w:val="hybridMultilevel"/>
    <w:tmpl w:val="86226DEE"/>
    <w:lvl w:ilvl="0" w:tplc="BF223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44CB7"/>
    <w:multiLevelType w:val="hybridMultilevel"/>
    <w:tmpl w:val="ABBCD4B2"/>
    <w:lvl w:ilvl="0" w:tplc="4ADAE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30050"/>
    <w:multiLevelType w:val="hybridMultilevel"/>
    <w:tmpl w:val="71CE55EE"/>
    <w:lvl w:ilvl="0" w:tplc="2BF82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90CE2"/>
    <w:multiLevelType w:val="hybridMultilevel"/>
    <w:tmpl w:val="E946A358"/>
    <w:lvl w:ilvl="0" w:tplc="301E5E7E">
      <w:start w:val="1"/>
      <w:numFmt w:val="bullet"/>
      <w:pStyle w:val="felsorolsChar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C425A"/>
    <w:multiLevelType w:val="singleLevel"/>
    <w:tmpl w:val="C7E2DBA8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8"/>
      </w:rPr>
    </w:lvl>
  </w:abstractNum>
  <w:abstractNum w:abstractNumId="7" w15:restartNumberingAfterBreak="0">
    <w:nsid w:val="58D81DE0"/>
    <w:multiLevelType w:val="hybridMultilevel"/>
    <w:tmpl w:val="90EC49D6"/>
    <w:lvl w:ilvl="0" w:tplc="72BC1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B443B"/>
    <w:multiLevelType w:val="hybridMultilevel"/>
    <w:tmpl w:val="544C4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D3FE8"/>
    <w:multiLevelType w:val="hybridMultilevel"/>
    <w:tmpl w:val="E8C687C2"/>
    <w:lvl w:ilvl="0" w:tplc="52A04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F7FD5"/>
    <w:multiLevelType w:val="hybridMultilevel"/>
    <w:tmpl w:val="B8E0F5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553D3"/>
    <w:multiLevelType w:val="hybridMultilevel"/>
    <w:tmpl w:val="3DDECF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8F1A3E"/>
    <w:multiLevelType w:val="hybridMultilevel"/>
    <w:tmpl w:val="CA34E168"/>
    <w:lvl w:ilvl="0" w:tplc="5EDC7D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B80EBB"/>
    <w:multiLevelType w:val="hybridMultilevel"/>
    <w:tmpl w:val="A1387B4A"/>
    <w:lvl w:ilvl="0" w:tplc="18388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13"/>
  </w:num>
  <w:num w:numId="10">
    <w:abstractNumId w:val="2"/>
  </w:num>
  <w:num w:numId="11">
    <w:abstractNumId w:val="7"/>
  </w:num>
  <w:num w:numId="12">
    <w:abstractNumId w:val="6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30F"/>
    <w:rsid w:val="000B7394"/>
    <w:rsid w:val="000C0E9D"/>
    <w:rsid w:val="001E6113"/>
    <w:rsid w:val="002645C3"/>
    <w:rsid w:val="002C6F48"/>
    <w:rsid w:val="004100D1"/>
    <w:rsid w:val="004965D7"/>
    <w:rsid w:val="00630840"/>
    <w:rsid w:val="006A2AA4"/>
    <w:rsid w:val="006D24D5"/>
    <w:rsid w:val="007673E7"/>
    <w:rsid w:val="007E2F19"/>
    <w:rsid w:val="0080605E"/>
    <w:rsid w:val="00835FCD"/>
    <w:rsid w:val="00A76E1E"/>
    <w:rsid w:val="00A90FC1"/>
    <w:rsid w:val="00A963F2"/>
    <w:rsid w:val="00BD1F9D"/>
    <w:rsid w:val="00C02169"/>
    <w:rsid w:val="00C11284"/>
    <w:rsid w:val="00C71528"/>
    <w:rsid w:val="00CF5DDA"/>
    <w:rsid w:val="00D85EDE"/>
    <w:rsid w:val="00DC4C56"/>
    <w:rsid w:val="00E1130F"/>
    <w:rsid w:val="00E212A8"/>
    <w:rsid w:val="00F23290"/>
    <w:rsid w:val="00F9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A481E"/>
  <w15:docId w15:val="{25714378-9A46-4752-B5A9-B4D1698C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qFormat/>
    <w:rsid w:val="004965D7"/>
    <w:pPr>
      <w:keepNext/>
      <w:spacing w:after="120" w:line="240" w:lineRule="auto"/>
      <w:jc w:val="both"/>
      <w:outlineLvl w:val="3"/>
    </w:pPr>
    <w:rPr>
      <w:rFonts w:ascii="Verdana" w:eastAsia="Times New Roman" w:hAnsi="Verdana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130F"/>
    <w:pPr>
      <w:ind w:left="720"/>
      <w:contextualSpacing/>
    </w:pPr>
  </w:style>
  <w:style w:type="paragraph" w:customStyle="1" w:styleId="Standard">
    <w:name w:val="Standard"/>
    <w:rsid w:val="00A90F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Cmsor4Char">
    <w:name w:val="Címsor 4 Char"/>
    <w:basedOn w:val="Bekezdsalapbettpusa"/>
    <w:link w:val="Cmsor4"/>
    <w:rsid w:val="004965D7"/>
    <w:rPr>
      <w:rFonts w:ascii="Verdana" w:eastAsia="Times New Roman" w:hAnsi="Verdana" w:cs="Times New Roman"/>
      <w:b/>
      <w:bCs/>
      <w:sz w:val="24"/>
      <w:szCs w:val="24"/>
      <w:lang w:eastAsia="hu-HU"/>
    </w:rPr>
  </w:style>
  <w:style w:type="paragraph" w:customStyle="1" w:styleId="felsorolsChar">
    <w:name w:val="felsorolás Char"/>
    <w:basedOn w:val="Norml"/>
    <w:link w:val="felsorolsCharChar"/>
    <w:rsid w:val="007673E7"/>
    <w:pPr>
      <w:numPr>
        <w:numId w:val="14"/>
      </w:numPr>
      <w:tabs>
        <w:tab w:val="clear" w:pos="397"/>
        <w:tab w:val="num" w:pos="567"/>
      </w:tabs>
      <w:spacing w:after="120" w:line="240" w:lineRule="auto"/>
      <w:ind w:left="567" w:hanging="340"/>
      <w:jc w:val="both"/>
    </w:pPr>
    <w:rPr>
      <w:rFonts w:ascii="Verdana" w:eastAsia="Times New Roman" w:hAnsi="Verdana" w:cs="Times New Roman"/>
      <w:sz w:val="24"/>
      <w:szCs w:val="24"/>
      <w:lang w:eastAsia="hu-HU"/>
    </w:rPr>
  </w:style>
  <w:style w:type="character" w:customStyle="1" w:styleId="felsorolsCharChar">
    <w:name w:val="felsorolás Char Char"/>
    <w:basedOn w:val="Bekezdsalapbettpusa"/>
    <w:link w:val="felsorolsChar"/>
    <w:rsid w:val="007673E7"/>
    <w:rPr>
      <w:rFonts w:ascii="Verdana" w:eastAsia="Times New Roman" w:hAnsi="Verdana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361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oktato</dc:creator>
  <cp:lastModifiedBy>Faragóné Lepp Katalin</cp:lastModifiedBy>
  <cp:revision>8</cp:revision>
  <dcterms:created xsi:type="dcterms:W3CDTF">2020-08-27T20:40:00Z</dcterms:created>
  <dcterms:modified xsi:type="dcterms:W3CDTF">2020-09-02T19:54:00Z</dcterms:modified>
</cp:coreProperties>
</file>